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A6" w:rsidRDefault="004D01A6" w:rsidP="004D01A6">
      <w:pPr>
        <w:pStyle w:val="Ttulo"/>
        <w:rPr>
          <w:sz w:val="32"/>
          <w:szCs w:val="32"/>
        </w:rPr>
      </w:pPr>
    </w:p>
    <w:p w:rsidR="004D01A6" w:rsidRDefault="004D01A6" w:rsidP="004D01A6">
      <w:pPr>
        <w:ind w:left="-1276"/>
      </w:pPr>
      <w:r>
        <w:rPr>
          <w:noProof/>
        </w:rPr>
        <w:drawing>
          <wp:inline distT="0" distB="0" distL="0" distR="0">
            <wp:extent cx="7038975" cy="1400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6" w:rsidRDefault="004D01A6" w:rsidP="004D01A6">
      <w:pPr>
        <w:pStyle w:val="Ttulo"/>
        <w:jc w:val="left"/>
        <w:rPr>
          <w:b/>
          <w:u w:val="single"/>
        </w:rPr>
      </w:pPr>
    </w:p>
    <w:p w:rsidR="004D01A6" w:rsidRDefault="004D01A6" w:rsidP="0037269F">
      <w:pPr>
        <w:pStyle w:val="Ttulo"/>
        <w:rPr>
          <w:b/>
          <w:u w:val="single"/>
        </w:rPr>
      </w:pPr>
    </w:p>
    <w:p w:rsidR="0037269F" w:rsidRDefault="0037269F" w:rsidP="004D01A6">
      <w:pPr>
        <w:pStyle w:val="Ttulo"/>
        <w:ind w:left="-1276" w:right="-1419"/>
        <w:rPr>
          <w:b/>
          <w:u w:val="single"/>
        </w:rPr>
      </w:pPr>
      <w:r>
        <w:rPr>
          <w:b/>
          <w:u w:val="single"/>
        </w:rPr>
        <w:t>EDITAL DE AUDIÊNCIA PÚBLICA</w:t>
      </w:r>
    </w:p>
    <w:p w:rsidR="0037269F" w:rsidRDefault="0037269F" w:rsidP="0037269F">
      <w:pPr>
        <w:jc w:val="both"/>
        <w:rPr>
          <w:sz w:val="34"/>
        </w:rPr>
      </w:pPr>
    </w:p>
    <w:p w:rsidR="0037269F" w:rsidRDefault="0037269F" w:rsidP="0037269F">
      <w:pPr>
        <w:jc w:val="both"/>
        <w:rPr>
          <w:sz w:val="34"/>
        </w:rPr>
      </w:pPr>
    </w:p>
    <w:p w:rsidR="0037269F" w:rsidRDefault="001835B1" w:rsidP="0037269F">
      <w:pPr>
        <w:ind w:left="2124" w:firstLine="3"/>
        <w:jc w:val="both"/>
        <w:rPr>
          <w:sz w:val="36"/>
        </w:rPr>
      </w:pPr>
      <w:r>
        <w:rPr>
          <w:sz w:val="36"/>
        </w:rPr>
        <w:t>FAUSTO LUANO ROSA</w:t>
      </w:r>
      <w:r w:rsidR="0037269F">
        <w:rPr>
          <w:sz w:val="36"/>
        </w:rPr>
        <w:t xml:space="preserve">, Presidente em Exercício da Mesa da Câmara Municipal de   Pedranópolis, Estado de São Paulo, no uso de suas atribuições regimentais, </w:t>
      </w:r>
      <w:proofErr w:type="gramStart"/>
      <w:r w:rsidR="0037269F">
        <w:rPr>
          <w:sz w:val="36"/>
        </w:rPr>
        <w:t>etc..</w:t>
      </w:r>
      <w:proofErr w:type="gramEnd"/>
      <w:r w:rsidR="0037269F">
        <w:rPr>
          <w:sz w:val="36"/>
        </w:rPr>
        <w:t>,</w:t>
      </w:r>
    </w:p>
    <w:p w:rsidR="0037269F" w:rsidRDefault="0037269F" w:rsidP="0037269F">
      <w:pPr>
        <w:ind w:firstLine="2832"/>
        <w:jc w:val="both"/>
        <w:rPr>
          <w:sz w:val="36"/>
        </w:rPr>
      </w:pPr>
    </w:p>
    <w:p w:rsidR="0037269F" w:rsidRDefault="0037269F" w:rsidP="0037269F">
      <w:pPr>
        <w:jc w:val="both"/>
        <w:rPr>
          <w:sz w:val="36"/>
        </w:rPr>
      </w:pPr>
    </w:p>
    <w:p w:rsidR="0037269F" w:rsidRDefault="0037269F" w:rsidP="0037269F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Torna público e para conhecimento de todos, com a finalidade de promover a transparência da Gestão Fiscal, através da participação pop</w:t>
      </w:r>
      <w:r w:rsidR="0020146D">
        <w:rPr>
          <w:sz w:val="36"/>
        </w:rPr>
        <w:t>ular, que o Projeto de Lei n°26</w:t>
      </w:r>
      <w:r>
        <w:rPr>
          <w:sz w:val="36"/>
        </w:rPr>
        <w:t xml:space="preserve"> que “Estima a Receita e Fixa a Despesa do Município de Pedranópolis para o exercício de 2</w:t>
      </w:r>
      <w:r w:rsidR="0020146D">
        <w:rPr>
          <w:sz w:val="36"/>
        </w:rPr>
        <w:t>025</w:t>
      </w:r>
      <w:r>
        <w:rPr>
          <w:sz w:val="36"/>
        </w:rPr>
        <w:t>”; encontra-se à disposição junto à Câmara Municipal para apreciação (LC-101/00, art. 48, § 1º, inciso I) e será objeto de discussão com a população,</w:t>
      </w:r>
      <w:r w:rsidR="00B66C35">
        <w:rPr>
          <w:sz w:val="36"/>
        </w:rPr>
        <w:t xml:space="preserve"> em Audiência Pública, no dia 0</w:t>
      </w:r>
      <w:r w:rsidR="0020146D">
        <w:rPr>
          <w:sz w:val="36"/>
        </w:rPr>
        <w:t xml:space="preserve">5 de </w:t>
      </w:r>
      <w:r w:rsidR="0020146D" w:rsidRPr="00B66C35">
        <w:rPr>
          <w:sz w:val="36"/>
        </w:rPr>
        <w:t>novembro</w:t>
      </w:r>
      <w:r w:rsidR="0020146D">
        <w:rPr>
          <w:sz w:val="36"/>
        </w:rPr>
        <w:t xml:space="preserve"> de 2024</w:t>
      </w:r>
      <w:r w:rsidR="001835B1">
        <w:rPr>
          <w:sz w:val="36"/>
        </w:rPr>
        <w:t xml:space="preserve"> às 19h0</w:t>
      </w:r>
      <w:r>
        <w:rPr>
          <w:sz w:val="36"/>
        </w:rPr>
        <w:t>0min, no prédio da Câmara Municipal sito a Rua Arlindo Coelho nº 489 – Centro – Pedranópolis-SP.</w:t>
      </w:r>
    </w:p>
    <w:p w:rsidR="0037269F" w:rsidRDefault="0037269F" w:rsidP="0037269F">
      <w:pPr>
        <w:jc w:val="both"/>
        <w:rPr>
          <w:sz w:val="36"/>
        </w:rPr>
      </w:pPr>
      <w:r>
        <w:rPr>
          <w:sz w:val="36"/>
        </w:rPr>
        <w:t xml:space="preserve"> </w:t>
      </w:r>
    </w:p>
    <w:p w:rsidR="0037269F" w:rsidRDefault="0037269F" w:rsidP="0037269F">
      <w:pPr>
        <w:jc w:val="center"/>
        <w:rPr>
          <w:sz w:val="44"/>
        </w:rPr>
      </w:pPr>
      <w:r>
        <w:rPr>
          <w:sz w:val="36"/>
        </w:rPr>
        <w:t>Câmara Municipal de Pedranópolis,</w:t>
      </w:r>
    </w:p>
    <w:p w:rsidR="0037269F" w:rsidRDefault="0037269F" w:rsidP="0037269F">
      <w:pPr>
        <w:jc w:val="center"/>
        <w:rPr>
          <w:sz w:val="44"/>
        </w:rPr>
      </w:pPr>
      <w:r>
        <w:rPr>
          <w:sz w:val="36"/>
        </w:rPr>
        <w:t>Gabinete da Presidência.</w:t>
      </w:r>
    </w:p>
    <w:p w:rsidR="0037269F" w:rsidRDefault="001835B1" w:rsidP="0037269F">
      <w:pPr>
        <w:jc w:val="center"/>
        <w:rPr>
          <w:sz w:val="36"/>
        </w:rPr>
      </w:pPr>
      <w:r>
        <w:rPr>
          <w:sz w:val="36"/>
        </w:rPr>
        <w:t xml:space="preserve">Em </w:t>
      </w:r>
      <w:r w:rsidR="00B66C35">
        <w:rPr>
          <w:sz w:val="36"/>
        </w:rPr>
        <w:t>30 de outubro de 2024</w:t>
      </w:r>
      <w:r w:rsidR="0037269F" w:rsidRPr="00942D8B">
        <w:rPr>
          <w:sz w:val="36"/>
        </w:rPr>
        <w:t>.</w:t>
      </w:r>
    </w:p>
    <w:p w:rsidR="0037269F" w:rsidRDefault="0037269F" w:rsidP="0037269F">
      <w:pPr>
        <w:rPr>
          <w:sz w:val="36"/>
        </w:rPr>
      </w:pPr>
    </w:p>
    <w:p w:rsidR="0037269F" w:rsidRDefault="0037269F" w:rsidP="0037269F">
      <w:pPr>
        <w:rPr>
          <w:sz w:val="36"/>
        </w:rPr>
      </w:pPr>
    </w:p>
    <w:p w:rsidR="0037269F" w:rsidRDefault="001835B1" w:rsidP="0037269F">
      <w:pPr>
        <w:pStyle w:val="Recuodecorpodetexto"/>
        <w:ind w:firstLine="0"/>
        <w:jc w:val="center"/>
        <w:rPr>
          <w:sz w:val="36"/>
        </w:rPr>
      </w:pPr>
      <w:r>
        <w:rPr>
          <w:sz w:val="36"/>
        </w:rPr>
        <w:t xml:space="preserve">- Fausto </w:t>
      </w:r>
      <w:proofErr w:type="spellStart"/>
      <w:r>
        <w:rPr>
          <w:sz w:val="36"/>
        </w:rPr>
        <w:t>Lu</w:t>
      </w:r>
      <w:bookmarkStart w:id="0" w:name="_GoBack"/>
      <w:bookmarkEnd w:id="0"/>
      <w:r>
        <w:rPr>
          <w:sz w:val="36"/>
        </w:rPr>
        <w:t>ano</w:t>
      </w:r>
      <w:proofErr w:type="spellEnd"/>
      <w:r>
        <w:rPr>
          <w:sz w:val="36"/>
        </w:rPr>
        <w:t xml:space="preserve"> </w:t>
      </w:r>
      <w:r w:rsidR="00B66C35">
        <w:rPr>
          <w:sz w:val="36"/>
        </w:rPr>
        <w:t>Rosa -</w:t>
      </w:r>
    </w:p>
    <w:p w:rsidR="0037269F" w:rsidRDefault="0037269F" w:rsidP="0037269F">
      <w:pPr>
        <w:pStyle w:val="Recuodecorpodetexto"/>
        <w:ind w:firstLine="0"/>
        <w:jc w:val="center"/>
        <w:rPr>
          <w:sz w:val="36"/>
        </w:rPr>
      </w:pPr>
      <w:r>
        <w:rPr>
          <w:sz w:val="36"/>
        </w:rPr>
        <w:t xml:space="preserve">Presidente </w:t>
      </w:r>
    </w:p>
    <w:sectPr w:rsidR="0037269F" w:rsidSect="004D01A6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9F"/>
    <w:rsid w:val="00166FAF"/>
    <w:rsid w:val="001835B1"/>
    <w:rsid w:val="0020146D"/>
    <w:rsid w:val="0037269F"/>
    <w:rsid w:val="004D01A6"/>
    <w:rsid w:val="00942D8B"/>
    <w:rsid w:val="00A93590"/>
    <w:rsid w:val="00B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5465"/>
  <w15:docId w15:val="{AAFB23C0-46E3-405E-8E22-1C0869BF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69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7269F"/>
    <w:pPr>
      <w:jc w:val="center"/>
    </w:pPr>
    <w:rPr>
      <w:sz w:val="40"/>
    </w:rPr>
  </w:style>
  <w:style w:type="character" w:customStyle="1" w:styleId="TtuloChar">
    <w:name w:val="Título Char"/>
    <w:basedOn w:val="Fontepargpadro"/>
    <w:link w:val="Ttulo"/>
    <w:uiPriority w:val="10"/>
    <w:rsid w:val="0037269F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7269F"/>
    <w:pPr>
      <w:ind w:hanging="1701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7269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D01A6"/>
    <w:pPr>
      <w:spacing w:after="120"/>
    </w:pPr>
    <w:rPr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D01A6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1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1A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Pedranopolis</dc:creator>
  <cp:lastModifiedBy>Camara Pedranopolis</cp:lastModifiedBy>
  <cp:revision>8</cp:revision>
  <cp:lastPrinted>2023-10-30T19:04:00Z</cp:lastPrinted>
  <dcterms:created xsi:type="dcterms:W3CDTF">2023-10-04T15:16:00Z</dcterms:created>
  <dcterms:modified xsi:type="dcterms:W3CDTF">2024-10-30T12:21:00Z</dcterms:modified>
</cp:coreProperties>
</file>