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67" w:rsidRDefault="00C21C67" w:rsidP="00C21C67">
      <w:pPr>
        <w:ind w:left="-567" w:hanging="14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23456">
        <w:rPr>
          <w:noProof/>
          <w:lang w:eastAsia="pt-BR"/>
        </w:rPr>
        <w:drawing>
          <wp:inline distT="0" distB="0" distL="0" distR="0" wp14:anchorId="678B1274" wp14:editId="5D4FE60C">
            <wp:extent cx="6066845" cy="1383527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6845" cy="138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C67" w:rsidRDefault="00C21C67" w:rsidP="00C21C6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EXTRATO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 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</w:rPr>
        <w:t>DE   CONTRATO</w:t>
      </w:r>
    </w:p>
    <w:p w:rsidR="00C21C67" w:rsidRDefault="00C21C67" w:rsidP="00C21C67">
      <w:pPr>
        <w:jc w:val="center"/>
        <w:rPr>
          <w:rFonts w:ascii="Times New Roman" w:hAnsi="Times New Roman"/>
          <w:sz w:val="28"/>
          <w:szCs w:val="28"/>
        </w:rPr>
      </w:pPr>
    </w:p>
    <w:p w:rsidR="00C21C67" w:rsidRDefault="00C21C67" w:rsidP="00C21C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CONTRATANTE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  <w:t>Câmara Municipal de Pedranópolis.</w:t>
      </w:r>
    </w:p>
    <w:p w:rsidR="00C21C67" w:rsidRDefault="00C21C67" w:rsidP="00C21C67">
      <w:pPr>
        <w:jc w:val="both"/>
        <w:rPr>
          <w:rFonts w:ascii="Times New Roman" w:hAnsi="Times New Roman"/>
          <w:sz w:val="28"/>
          <w:szCs w:val="28"/>
        </w:rPr>
      </w:pPr>
    </w:p>
    <w:p w:rsidR="00C21C67" w:rsidRDefault="00C21C67" w:rsidP="00C21C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PROCESSO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04/2024</w:t>
      </w:r>
    </w:p>
    <w:p w:rsidR="00C21C67" w:rsidRDefault="00C21C67" w:rsidP="00C21C67">
      <w:pPr>
        <w:jc w:val="both"/>
        <w:rPr>
          <w:rFonts w:ascii="Times New Roman" w:hAnsi="Times New Roman"/>
          <w:sz w:val="28"/>
          <w:szCs w:val="28"/>
        </w:rPr>
      </w:pPr>
    </w:p>
    <w:p w:rsidR="00C21C67" w:rsidRDefault="00C21C67" w:rsidP="00C21C67">
      <w:pPr>
        <w:ind w:left="2127" w:hanging="21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  <w:u w:val="single"/>
        </w:rPr>
        <w:t>CONTRATADO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Valdenir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Cs/>
          <w:sz w:val="26"/>
          <w:szCs w:val="26"/>
        </w:rPr>
        <w:t xml:space="preserve">Ribeiro </w:t>
      </w:r>
      <w:r>
        <w:rPr>
          <w:rFonts w:ascii="Times New Roman" w:hAnsi="Times New Roman"/>
          <w:sz w:val="26"/>
          <w:szCs w:val="26"/>
        </w:rPr>
        <w:t>–ME</w:t>
      </w:r>
      <w:proofErr w:type="gramEnd"/>
    </w:p>
    <w:p w:rsidR="00C21C67" w:rsidRDefault="00C21C67" w:rsidP="00C21C67">
      <w:pPr>
        <w:ind w:left="2127" w:hanging="2127"/>
        <w:jc w:val="both"/>
        <w:rPr>
          <w:rFonts w:ascii="Times New Roman" w:hAnsi="Times New Roman"/>
          <w:sz w:val="28"/>
          <w:szCs w:val="28"/>
        </w:rPr>
      </w:pPr>
    </w:p>
    <w:p w:rsidR="00C21C67" w:rsidRDefault="00C21C67" w:rsidP="00C21C67">
      <w:pPr>
        <w:ind w:left="2268" w:hanging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VALOR</w:t>
      </w:r>
      <w:r>
        <w:rPr>
          <w:rFonts w:ascii="Times New Roman" w:hAnsi="Times New Roman"/>
          <w:sz w:val="28"/>
          <w:szCs w:val="28"/>
        </w:rPr>
        <w:t>: R$: 46.217,91 (</w:t>
      </w:r>
      <w:proofErr w:type="gramStart"/>
      <w:r>
        <w:rPr>
          <w:rFonts w:ascii="Times New Roman" w:hAnsi="Times New Roman"/>
          <w:sz w:val="28"/>
          <w:szCs w:val="28"/>
        </w:rPr>
        <w:t>quarenta e seis mil, duzentos e dezessete reais e noventa e um centavos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C21C67" w:rsidRDefault="00C21C67" w:rsidP="00C21C67">
      <w:pPr>
        <w:ind w:left="2268" w:hanging="2268"/>
        <w:jc w:val="both"/>
        <w:rPr>
          <w:rFonts w:ascii="Times New Roman" w:hAnsi="Times New Roman"/>
          <w:sz w:val="28"/>
          <w:szCs w:val="28"/>
        </w:rPr>
      </w:pPr>
    </w:p>
    <w:p w:rsidR="00C21C67" w:rsidRDefault="00C21C67" w:rsidP="00C21C67">
      <w:pPr>
        <w:ind w:left="2268" w:hanging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ASSINATURA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03 de julho de 2024.</w:t>
      </w:r>
    </w:p>
    <w:p w:rsidR="00C21C67" w:rsidRDefault="00C21C67" w:rsidP="00C21C67">
      <w:pPr>
        <w:jc w:val="both"/>
        <w:rPr>
          <w:rFonts w:ascii="Times New Roman" w:hAnsi="Times New Roman"/>
          <w:sz w:val="28"/>
          <w:szCs w:val="28"/>
        </w:rPr>
      </w:pPr>
    </w:p>
    <w:p w:rsidR="00C21C67" w:rsidRDefault="00C21C67" w:rsidP="00C21C6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OBJETO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eastAsia="pt-BR"/>
        </w:rPr>
        <w:t>Contratação de empresa com fornecimento de materiais e prestadora de serviços de reforma e adequação para enquadramento de acessibilidade a ser realizada no prédio da Câmara Municipal de Pedranópolis,</w:t>
      </w:r>
      <w:r>
        <w:rPr>
          <w:rFonts w:ascii="Times New Roman" w:eastAsia="Times New Roman" w:hAnsi="Times New Roman"/>
          <w:sz w:val="30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conforme Estudo técnico preliminar (ETP), memorial descritivo, planilha orçamentária e especificações disponibilizadas em anexo ao </w:t>
      </w:r>
      <w:r>
        <w:rPr>
          <w:rFonts w:ascii="Times New Roman" w:hAnsi="Times New Roman"/>
          <w:sz w:val="26"/>
          <w:szCs w:val="28"/>
          <w:u w:val="single"/>
        </w:rPr>
        <w:t>EDITAL DE DISPENSA Nº 01/2024.</w:t>
      </w:r>
    </w:p>
    <w:p w:rsidR="00C21C67" w:rsidRDefault="00C21C67" w:rsidP="00C21C67">
      <w:pPr>
        <w:jc w:val="both"/>
        <w:rPr>
          <w:rFonts w:ascii="Times New Roman" w:hAnsi="Times New Roman"/>
          <w:sz w:val="28"/>
          <w:szCs w:val="28"/>
        </w:rPr>
      </w:pPr>
    </w:p>
    <w:p w:rsidR="00C21C67" w:rsidRDefault="00C21C67" w:rsidP="00C21C67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VIGÊNCIA DO CONTRATO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  <w:t>06 meses.</w:t>
      </w:r>
    </w:p>
    <w:p w:rsidR="00C21C67" w:rsidRDefault="00C21C67" w:rsidP="00C21C67">
      <w:pPr>
        <w:jc w:val="both"/>
        <w:rPr>
          <w:rFonts w:ascii="Times New Roman" w:hAnsi="Times New Roman"/>
          <w:sz w:val="28"/>
          <w:szCs w:val="28"/>
        </w:rPr>
      </w:pPr>
    </w:p>
    <w:p w:rsidR="00C21C67" w:rsidRDefault="00C21C67" w:rsidP="00C21C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Pedranópolis, 03 de julho de 2024.</w:t>
      </w:r>
    </w:p>
    <w:p w:rsidR="00C21C67" w:rsidRDefault="00C21C67" w:rsidP="00C21C67">
      <w:pPr>
        <w:ind w:left="1418" w:hanging="1418"/>
        <w:jc w:val="center"/>
        <w:rPr>
          <w:rFonts w:ascii="Times New Roman" w:hAnsi="Times New Roman"/>
          <w:sz w:val="28"/>
          <w:szCs w:val="28"/>
        </w:rPr>
      </w:pPr>
    </w:p>
    <w:p w:rsidR="00C21C67" w:rsidRDefault="00C21C67" w:rsidP="00C21C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Fausto Luano Rosa</w:t>
      </w:r>
    </w:p>
    <w:p w:rsidR="00C21C67" w:rsidRDefault="00C21C67" w:rsidP="00C21C67">
      <w:pPr>
        <w:spacing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Presidente </w:t>
      </w:r>
      <w:bookmarkStart w:id="0" w:name="_GoBack"/>
      <w:bookmarkEnd w:id="0"/>
    </w:p>
    <w:sectPr w:rsidR="00C21C67" w:rsidSect="00C21C67">
      <w:pgSz w:w="11906" w:h="16838"/>
      <w:pgMar w:top="28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67"/>
    <w:rsid w:val="00166FAF"/>
    <w:rsid w:val="00C2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C67"/>
    <w:pPr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C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C67"/>
    <w:pPr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C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Pedranopolis</dc:creator>
  <cp:lastModifiedBy>Camara Pedranopolis</cp:lastModifiedBy>
  <cp:revision>2</cp:revision>
  <dcterms:created xsi:type="dcterms:W3CDTF">2024-07-10T14:49:00Z</dcterms:created>
  <dcterms:modified xsi:type="dcterms:W3CDTF">2024-07-10T14:51:00Z</dcterms:modified>
</cp:coreProperties>
</file>